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âu 1: Phần mềm nào dưới đây không phải là phần mềm hệ thống?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19.9pt;height:18.4pt" o:ole="">
            <v:imagedata r:id="rId5" o:title=""/>
          </v:shape>
          <w:control r:id="rId6" w:name="DefaultOcxName" w:shapeid="_x0000_i119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Microsoft Windows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199" type="#_x0000_t75" style="width:19.9pt;height:18.4pt" o:ole="">
            <v:imagedata r:id="rId5" o:title=""/>
          </v:shape>
          <w:control r:id="rId7" w:name="DefaultOcxName1" w:shapeid="_x0000_i119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Linux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5" type="#_x0000_t75" style="width:19.9pt;height:18.4pt" o:ole="">
            <v:imagedata r:id="rId8" o:title=""/>
          </v:shape>
          <w:control r:id="rId9" w:name="DefaultOcxName2" w:shapeid="_x0000_i167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Microsoft Excel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05" type="#_x0000_t75" style="width:19.9pt;height:18.4pt" o:ole="">
            <v:imagedata r:id="rId5" o:title=""/>
          </v:shape>
          <w:control r:id="rId10" w:name="DefaultOcxName3" w:shapeid="_x0000_i120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Ubuntu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2: Hiệu năng của máy tính phụ thuộc vào yếu tố nào sau đây?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08" type="#_x0000_t75" style="width:19.9pt;height:18.4pt" o:ole="">
            <v:imagedata r:id="rId5" o:title=""/>
          </v:shape>
          <w:control r:id="rId11" w:name="DefaultOcxName4" w:shapeid="_x0000_i120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Tốc độ CPU, dung lượng bộ nhớ RAM, dung lượng ổ cứng (i)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11" type="#_x0000_t75" style="width:19.9pt;height:18.4pt" o:ole="">
            <v:imagedata r:id="rId5" o:title=""/>
          </v:shape>
          <w:control r:id="rId12" w:name="DefaultOcxName5" w:shapeid="_x0000_i121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Yếu tố đa nhiệm của hệ điều hành 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14" type="#_x0000_t75" style="width:19.9pt;height:18.4pt" o:ole="">
            <v:imagedata r:id="rId5" o:title=""/>
          </v:shape>
          <w:control r:id="rId13" w:name="DefaultOcxName6" w:shapeid="_x0000_i121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Việc phân mảnh của tập tin (iii)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217" type="#_x0000_t75" style="width:19.9pt;height:18.4pt" o:ole="">
            <v:imagedata r:id="rId5" o:title=""/>
          </v:shape>
          <w:control r:id="rId14" w:name="DefaultOcxName7" w:shapeid="_x0000_i1217"/>
        </w:objec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 Cả câu (i), (ii), (iii) đều đúng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3: Phần mềm nào được dùng để trò chuyện (chat) qua mạng internet?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20" type="#_x0000_t75" style="width:19.9pt;height:18.4pt" o:ole="">
            <v:imagedata r:id="rId5" o:title=""/>
          </v:shape>
          <w:control r:id="rId15" w:name="DefaultOcxName8" w:shapeid="_x0000_i122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Google Hangout (iii)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6" type="#_x0000_t75" style="width:19.9pt;height:18.4pt" o:ole="">
            <v:imagedata r:id="rId8" o:title=""/>
          </v:shape>
          <w:control r:id="rId16" w:name="DefaultOcxName9" w:shapeid="_x0000_i167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Cả câu (i), (ii), (iii) đều đúng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26" type="#_x0000_t75" style="width:19.9pt;height:18.4pt" o:ole="">
            <v:imagedata r:id="rId5" o:title=""/>
          </v:shape>
          <w:control r:id="rId17" w:name="DefaultOcxName10" w:shapeid="_x0000_i122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Skype (i)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29" type="#_x0000_t75" style="width:19.9pt;height:18.4pt" o:ole="">
            <v:imagedata r:id="rId5" o:title=""/>
          </v:shape>
          <w:control r:id="rId18" w:name="DefaultOcxName11" w:shapeid="_x0000_i122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Facebook Messenger (ii)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4: Các thành phần cơ bản của một hệ thống máy tính gồm: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32" type="#_x0000_t75" style="width:19.9pt;height:18.4pt" o:ole="">
            <v:imagedata r:id="rId5" o:title=""/>
          </v:shape>
          <w:control r:id="rId19" w:name="DefaultOcxName12" w:shapeid="_x0000_i123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Thiết bị nhập, thiết bị lưu trữ, thiết bị xuất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7" type="#_x0000_t75" style="width:19.9pt;height:18.4pt" o:ole="">
            <v:imagedata r:id="rId8" o:title=""/>
          </v:shape>
          <w:control r:id="rId20" w:name="DefaultOcxName13" w:shapeid="_x0000_i167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Thiết bị nhập, bộ xử lý, thiết bị lưu trữ, thiết bị xuất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38" type="#_x0000_t75" style="width:19.9pt;height:18.4pt" o:ole="">
            <v:imagedata r:id="rId5" o:title=""/>
          </v:shape>
          <w:control r:id="rId21" w:name="DefaultOcxName14" w:shapeid="_x0000_i123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Thiết bị nhập, bộ xử lý, thiết bị xuất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41" type="#_x0000_t75" style="width:19.9pt;height:18.4pt" o:ole="">
            <v:imagedata r:id="rId5" o:title=""/>
          </v:shape>
          <w:control r:id="rId22" w:name="DefaultOcxName15" w:shapeid="_x0000_i124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Thiết bị nhập, thiết bị xuất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5: Hệ điều hành thuộc loại phần mềm nào sau đây?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44" type="#_x0000_t75" style="width:19.9pt;height:18.4pt" o:ole="">
            <v:imagedata r:id="rId5" o:title=""/>
          </v:shape>
          <w:control r:id="rId23" w:name="DefaultOcxName16" w:shapeid="_x0000_i124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Phần mềm ứng dụng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47" type="#_x0000_t75" style="width:19.9pt;height:18.4pt" o:ole="">
            <v:imagedata r:id="rId5" o:title=""/>
          </v:shape>
          <w:control r:id="rId24" w:name="DefaultOcxName17" w:shapeid="_x0000_i124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Phần mềm lập trình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50" type="#_x0000_t75" style="width:19.9pt;height:18.4pt" o:ole="">
            <v:imagedata r:id="rId5" o:title=""/>
          </v:shape>
          <w:control r:id="rId25" w:name="DefaultOcxName18" w:shapeid="_x0000_i125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Phần mềm quản lý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678" type="#_x0000_t75" style="width:19.9pt;height:18.4pt" o:ole="">
            <v:imagedata r:id="rId8" o:title=""/>
          </v:shape>
          <w:control r:id="rId26" w:name="DefaultOcxName19" w:shapeid="_x0000_i167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Phần mềm hệ thống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6: Bộ nhớ nào không phải là bộ nhớ trong của máy tính?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56" type="#_x0000_t75" style="width:19.9pt;height:18.4pt" o:ole="">
            <v:imagedata r:id="rId5" o:title=""/>
          </v:shape>
          <w:control r:id="rId27" w:name="DefaultOcxName20" w:shapeid="_x0000_i125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ROM 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59" type="#_x0000_t75" style="width:19.9pt;height:18.4pt" o:ole="">
            <v:imagedata r:id="rId5" o:title=""/>
          </v:shape>
          <w:control r:id="rId28" w:name="DefaultOcxName21" w:shapeid="_x0000_i125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79" type="#_x0000_t75" style="width:19.9pt;height:18.4pt" o:ole="">
            <v:imagedata r:id="rId8" o:title=""/>
          </v:shape>
          <w:control r:id="rId29" w:name="DefaultOcxName22" w:shapeid="_x0000_i1679"/>
        </w:objec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 Đĩa cứng (iii)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65" type="#_x0000_t75" style="width:19.9pt;height:18.4pt" o:ole="">
            <v:imagedata r:id="rId5" o:title=""/>
          </v:shape>
          <w:control r:id="rId30" w:name="DefaultOcxName23" w:shapeid="_x0000_i126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RAM (i)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7: Liệt kê các thành phần cơ bản của bộ máy tính có trong hình minh hoạ dưới đây?</w:t>
      </w:r>
      <w:r w:rsidRPr="00A657DE">
        <w:rPr>
          <w:rFonts w:ascii="Verdana" w:eastAsia="Times New Roman" w:hAnsi="Verdana" w:cs="Times New Roman"/>
          <w:b/>
          <w:bCs/>
          <w:color w:val="000000"/>
        </w:rPr>
        <w:br/>
      </w:r>
      <w:r w:rsidRPr="00A657DE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2A3DE560" wp14:editId="23956DB7">
            <wp:extent cx="2635885" cy="1634490"/>
            <wp:effectExtent l="0" t="0" r="0" b="3810"/>
            <wp:docPr id="1" name="Picture 1" descr="http://cict.agu.edu.vn/apps/tracnghiem/img/IU/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ct.agu.edu.vn/apps/tracnghiem/img/IU/1.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0" type="#_x0000_t75" style="width:19.9pt;height:18.4pt" o:ole="">
            <v:imagedata r:id="rId8" o:title=""/>
          </v:shape>
          <w:control r:id="rId32" w:name="DefaultOcxName24" w:shapeid="_x0000_i168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Bàn phím, chuột, màn hình, thùng máy và bộ loa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71" type="#_x0000_t75" style="width:19.9pt;height:18.4pt" o:ole="">
            <v:imagedata r:id="rId5" o:title=""/>
          </v:shape>
          <w:control r:id="rId33" w:name="DefaultOcxName25" w:shapeid="_x0000_i127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Bàn phím, chuột, màn hình, CPU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74" type="#_x0000_t75" style="width:19.9pt;height:18.4pt" o:ole="">
            <v:imagedata r:id="rId5" o:title=""/>
          </v:shape>
          <w:control r:id="rId34" w:name="DefaultOcxName26" w:shapeid="_x0000_i127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Bàn phím, chuột, màn hình, CPU và bộ loa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77" type="#_x0000_t75" style="width:19.9pt;height:18.4pt" o:ole="">
            <v:imagedata r:id="rId5" o:title=""/>
          </v:shape>
          <w:control r:id="rId35" w:name="DefaultOcxName27" w:shapeid="_x0000_i127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Bàn phím, chuột, màn hình CPU và máy in</w:t>
      </w:r>
    </w:p>
    <w:p w:rsidR="00A657DE" w:rsidRPr="00A657DE" w:rsidRDefault="00A657DE" w:rsidP="00A657DE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A657DE">
        <w:rPr>
          <w:rFonts w:ascii="Verdana" w:eastAsia="Times New Roman" w:hAnsi="Verdana" w:cs="Times New Roman"/>
          <w:b/>
          <w:bCs/>
          <w:color w:val="888888"/>
        </w:rPr>
        <w:t>Chuyên đề: SỬ DỤNG MÁY TÍNH CƠ BẢN (tổng số câu: </w:t>
      </w:r>
      <w:r w:rsidRPr="00A657DE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A657DE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8: Nhóm phần mềm nào sau đây là các phần mềm diệt virus?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80" type="#_x0000_t75" style="width:19.9pt;height:18.4pt" o:ole="">
            <v:imagedata r:id="rId5" o:title=""/>
          </v:shape>
          <w:control r:id="rId36" w:name="DefaultOcxName28" w:shapeid="_x0000_i128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Microsoft Security Essentials, Avira Free Antivirus, Avast Free Antivirus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83" type="#_x0000_t75" style="width:19.9pt;height:18.4pt" o:ole="">
            <v:imagedata r:id="rId5" o:title=""/>
          </v:shape>
          <w:control r:id="rId37" w:name="DefaultOcxName29" w:shapeid="_x0000_i128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Avast Free Antivirus, Office 2010, Kaspersky antivirus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86" type="#_x0000_t75" style="width:19.9pt;height:18.4pt" o:ole="">
            <v:imagedata r:id="rId5" o:title=""/>
          </v:shape>
          <w:control r:id="rId38" w:name="DefaultOcxName30" w:shapeid="_x0000_i128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Avira Free antivirus, Bkav, VLC Media Player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89" type="#_x0000_t75" style="width:19.9pt;height:18.4pt" o:ole="">
            <v:imagedata r:id="rId5" o:title=""/>
          </v:shape>
          <w:control r:id="rId39" w:name="DefaultOcxName31" w:shapeid="_x0000_i128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AVG Antivirus free, CMC AntiVirus, Google Chrome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9: Có thể tạo shortcut cho các đối tượng nào sau đây?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292" type="#_x0000_t75" style="width:19.9pt;height:18.4pt" o:ole="">
            <v:imagedata r:id="rId5" o:title=""/>
          </v:shape>
          <w:control r:id="rId40" w:name="DefaultOcxName32" w:shapeid="_x0000_i129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Địa chỉ các Website 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95" type="#_x0000_t75" style="width:19.9pt;height:18.4pt" o:ole="">
            <v:imagedata r:id="rId5" o:title=""/>
          </v:shape>
          <w:control r:id="rId41" w:name="DefaultOcxName33" w:shapeid="_x0000_i129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Các đối tượng như Control Panel, Printer... (iii)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1" type="#_x0000_t75" style="width:19.9pt;height:18.4pt" o:ole="">
            <v:imagedata r:id="rId8" o:title=""/>
          </v:shape>
          <w:control r:id="rId42" w:name="DefaultOcxName34" w:shapeid="_x0000_i168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Các câu (i), (ii),(iii) đều đúng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01" type="#_x0000_t75" style="width:19.9pt;height:18.4pt" o:ole="">
            <v:imagedata r:id="rId5" o:title=""/>
          </v:shape>
          <w:control r:id="rId43" w:name="DefaultOcxName35" w:shapeid="_x0000_i130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Thư mục, tập tin, chương trình, ổ đĩa (i)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10: Để có thể tìm thấy các tập tin "hoa.doc, hoadao.xls, hoav.htm, hoahue.gif", điều kiện nào sau đây là đúng?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04" type="#_x0000_t75" style="width:19.9pt;height:18.4pt" o:ole="">
            <v:imagedata r:id="rId5" o:title=""/>
          </v:shape>
          <w:control r:id="rId44" w:name="DefaultOcxName36" w:shapeid="_x0000_i130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hoa?.*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07" type="#_x0000_t75" style="width:19.9pt;height:18.4pt" o:ole="">
            <v:imagedata r:id="rId5" o:title=""/>
          </v:shape>
          <w:control r:id="rId45" w:name="DefaultOcxName37" w:shapeid="_x0000_i130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hoa*.??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10" type="#_x0000_t75" style="width:19.9pt;height:18.4pt" o:ole="">
            <v:imagedata r:id="rId5" o:title=""/>
          </v:shape>
          <w:control r:id="rId46" w:name="DefaultOcxName38" w:shapeid="_x0000_i131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hoa?.???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2" type="#_x0000_t75" style="width:19.9pt;height:18.4pt" o:ole="">
            <v:imagedata r:id="rId8" o:title=""/>
          </v:shape>
          <w:control r:id="rId47" w:name="DefaultOcxName39" w:shapeid="_x0000_i168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hoa*.???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11: Thao tác dùng chuột kéo và thả một tập tin từ thư mục này sang thư mục khác kết hợp giữ phím SHIFT có công dụng gì?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3" type="#_x0000_t75" style="width:19.9pt;height:18.4pt" o:ole="">
            <v:imagedata r:id="rId8" o:title=""/>
          </v:shape>
          <w:control r:id="rId48" w:name="DefaultOcxName40" w:shapeid="_x0000_i168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Di chuyển tập tin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19" type="#_x0000_t75" style="width:19.9pt;height:18.4pt" o:ole="">
            <v:imagedata r:id="rId5" o:title=""/>
          </v:shape>
          <w:control r:id="rId49" w:name="DefaultOcxName41" w:shapeid="_x0000_i131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Sao chép tập tin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22" type="#_x0000_t75" style="width:19.9pt;height:18.4pt" o:ole="">
            <v:imagedata r:id="rId5" o:title=""/>
          </v:shape>
          <w:control r:id="rId50" w:name="DefaultOcxName42" w:shapeid="_x0000_i132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Xoá tập tin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25" type="#_x0000_t75" style="width:19.9pt;height:18.4pt" o:ole="">
            <v:imagedata r:id="rId5" o:title=""/>
          </v:shape>
          <w:control r:id="rId51" w:name="DefaultOcxName43" w:shapeid="_x0000_i132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Đổi tên tập tin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12: Cho biết tổ hợp phím dùng để chụp cửa sổ hiện hành?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28" type="#_x0000_t75" style="width:19.9pt;height:18.4pt" o:ole="">
            <v:imagedata r:id="rId5" o:title=""/>
          </v:shape>
          <w:control r:id="rId52" w:name="DefaultOcxName44" w:shapeid="_x0000_i132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Ctrl + Print Screen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31" type="#_x0000_t75" style="width:19.9pt;height:18.4pt" o:ole="">
            <v:imagedata r:id="rId5" o:title=""/>
          </v:shape>
          <w:control r:id="rId53" w:name="DefaultOcxName45" w:shapeid="_x0000_i133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Tab + Print Screen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34" type="#_x0000_t75" style="width:19.9pt;height:18.4pt" o:ole="">
            <v:imagedata r:id="rId5" o:title=""/>
          </v:shape>
          <w:control r:id="rId54" w:name="DefaultOcxName46" w:shapeid="_x0000_i133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Shift + Print Screen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4" type="#_x0000_t75" style="width:19.9pt;height:18.4pt" o:ole="">
            <v:imagedata r:id="rId8" o:title=""/>
          </v:shape>
          <w:control r:id="rId55" w:name="DefaultOcxName47" w:shapeid="_x0000_i168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Alt + Print Screen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13: Để thực thi một chương trình, ta làm như sau: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40" type="#_x0000_t75" style="width:19.9pt;height:18.4pt" o:ole="">
            <v:imagedata r:id="rId5" o:title=""/>
          </v:shape>
          <w:control r:id="rId56" w:name="DefaultOcxName48" w:shapeid="_x0000_i134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Nhấp chuột phải vào tập tin thực thi, chọn Open 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43" type="#_x0000_t75" style="width:19.9pt;height:18.4pt" o:ole="">
            <v:imagedata r:id="rId5" o:title=""/>
          </v:shape>
          <w:control r:id="rId57" w:name="DefaultOcxName49" w:shapeid="_x0000_i134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Nhấp chọn tập tin thực thi, bấm phím Enter (iii)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85" type="#_x0000_t75" style="width:19.9pt;height:18.4pt" o:ole="">
            <v:imagedata r:id="rId8" o:title=""/>
          </v:shape>
          <w:control r:id="rId58" w:name="DefaultOcxName50" w:shapeid="_x0000_i1685"/>
        </w:objec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 Cả câu (i), (ii), (iii) đều đúng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349" type="#_x0000_t75" style="width:19.9pt;height:18.4pt" o:ole="">
            <v:imagedata r:id="rId5" o:title=""/>
          </v:shape>
          <w:control r:id="rId59" w:name="DefaultOcxName51" w:shapeid="_x0000_i134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Nhấp kép chuột trái vào tập tin thực thi (i)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14: Tên tập tin nào sau đây là hợp lệ?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52" type="#_x0000_t75" style="width:19.9pt;height:18.4pt" o:ole="">
            <v:imagedata r:id="rId5" o:title=""/>
          </v:shape>
          <w:control r:id="rId60" w:name="DefaultOcxName52" w:shapeid="_x0000_i135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tho.*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6" type="#_x0000_t75" style="width:19.9pt;height:18.4pt" o:ole="">
            <v:imagedata r:id="rId8" o:title=""/>
          </v:shape>
          <w:control r:id="rId61" w:name="DefaultOcxName53" w:shapeid="_x0000_i168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tho.doc.docx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58" type="#_x0000_t75" style="width:19.9pt;height:18.4pt" o:ole="">
            <v:imagedata r:id="rId5" o:title=""/>
          </v:shape>
          <w:control r:id="rId62" w:name="DefaultOcxName54" w:shapeid="_x0000_i135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tho?.doc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61" type="#_x0000_t75" style="width:19.9pt;height:18.4pt" o:ole="">
            <v:imagedata r:id="rId5" o:title=""/>
          </v:shape>
          <w:control r:id="rId63" w:name="DefaultOcxName55" w:shapeid="_x0000_i136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‘’tho’’.doc</w:t>
      </w:r>
    </w:p>
    <w:p w:rsidR="00A657DE" w:rsidRPr="00A657DE" w:rsidRDefault="00A657DE" w:rsidP="00A657DE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A657DE">
        <w:rPr>
          <w:rFonts w:ascii="Verdana" w:eastAsia="Times New Roman" w:hAnsi="Verdana" w:cs="Times New Roman"/>
          <w:b/>
          <w:bCs/>
          <w:color w:val="888888"/>
        </w:rPr>
        <w:t>Chuyên đề: XỬ LÝ VĂN BẢN CƠ BẢN (tổng số câu: </w:t>
      </w:r>
      <w:r w:rsidRPr="00A657DE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A657DE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15: Tổ hợp phím nào để căn đều hai biên cho đoạn văn bản?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64" type="#_x0000_t75" style="width:19.9pt;height:18.4pt" o:ole="">
            <v:imagedata r:id="rId5" o:title=""/>
          </v:shape>
          <w:control r:id="rId64" w:name="DefaultOcxName56" w:shapeid="_x0000_i136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CTRL + C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67" type="#_x0000_t75" style="width:19.9pt;height:18.4pt" o:ole="">
            <v:imagedata r:id="rId5" o:title=""/>
          </v:shape>
          <w:control r:id="rId65" w:name="DefaultOcxName57" w:shapeid="_x0000_i136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CTRL + K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70" type="#_x0000_t75" style="width:19.9pt;height:18.4pt" o:ole="">
            <v:imagedata r:id="rId5" o:title=""/>
          </v:shape>
          <w:control r:id="rId66" w:name="DefaultOcxName58" w:shapeid="_x0000_i137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CTRL + F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7" type="#_x0000_t75" style="width:19.9pt;height:18.4pt" o:ole="">
            <v:imagedata r:id="rId8" o:title=""/>
          </v:shape>
          <w:control r:id="rId67" w:name="DefaultOcxName59" w:shapeid="_x0000_i168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CTRL + J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16: Thao tác nào sau đây để tô màu chữ trong văn bản?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76" type="#_x0000_t75" style="width:19.9pt;height:18.4pt" o:ole="">
            <v:imagedata r:id="rId5" o:title=""/>
          </v:shape>
          <w:control r:id="rId68" w:name="DefaultOcxName60" w:shapeid="_x0000_i137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Nhấp vào biểu tượng Highlight Color </w:t>
      </w:r>
      <w:r w:rsidRPr="00A657DE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369ED727" wp14:editId="06B0CC90">
            <wp:extent cx="311150" cy="262890"/>
            <wp:effectExtent l="0" t="0" r="0" b="3810"/>
            <wp:docPr id="2" name="Picture 2" descr="http://cict.agu.edu.vn/apps/tracnghiem/img/IU/210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ct.agu.edu.vn/apps/tracnghiem/img/IU/210.4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79" type="#_x0000_t75" style="width:19.9pt;height:18.4pt" o:ole="">
            <v:imagedata r:id="rId5" o:title=""/>
          </v:shape>
          <w:control r:id="rId70" w:name="DefaultOcxName61" w:shapeid="_x0000_i137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Mở hộp thoại Font (iii)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8" type="#_x0000_t75" style="width:19.9pt;height:18.4pt" o:ole="">
            <v:imagedata r:id="rId8" o:title=""/>
          </v:shape>
          <w:control r:id="rId71" w:name="DefaultOcxName62" w:shapeid="_x0000_i168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Cả câu (i) và (iii) đều đúng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85" type="#_x0000_t75" style="width:19.9pt;height:18.4pt" o:ole="">
            <v:imagedata r:id="rId5" o:title=""/>
          </v:shape>
          <w:control r:id="rId72" w:name="DefaultOcxName63" w:shapeid="_x0000_i138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Nhấp biểu tượng Font Color </w:t>
      </w:r>
      <w:r w:rsidRPr="00A657DE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47A4582D" wp14:editId="06D7821B">
            <wp:extent cx="340360" cy="243205"/>
            <wp:effectExtent l="0" t="0" r="2540" b="4445"/>
            <wp:docPr id="3" name="Picture 3" descr="http://cict.agu.edu.vn/apps/tracnghiem/img/IU/210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ct.agu.edu.vn/apps/tracnghiem/img/IU/210.3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(i)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17: Khi soạn thảo văn bản hành chính, chữ đầu dòng phải lùi vào bao nhiêu (dùng một Default tab tính theo cm)?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88" type="#_x0000_t75" style="width:19.9pt;height:18.4pt" o:ole="">
            <v:imagedata r:id="rId5" o:title=""/>
          </v:shape>
          <w:control r:id="rId74" w:name="DefaultOcxName64" w:shapeid="_x0000_i138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Từ 2 đến 3 cm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9" type="#_x0000_t75" style="width:19.9pt;height:18.4pt" o:ole="">
            <v:imagedata r:id="rId8" o:title=""/>
          </v:shape>
          <w:control r:id="rId75" w:name="DefaultOcxName65" w:shapeid="_x0000_i168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Từ 1 đến 1,27 cm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94" type="#_x0000_t75" style="width:19.9pt;height:18.4pt" o:ole="">
            <v:imagedata r:id="rId5" o:title=""/>
          </v:shape>
          <w:control r:id="rId76" w:name="DefaultOcxName66" w:shapeid="_x0000_i139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Từ 1 đến 2 cm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97" type="#_x0000_t75" style="width:19.9pt;height:18.4pt" o:ole="">
            <v:imagedata r:id="rId5" o:title=""/>
          </v:shape>
          <w:control r:id="rId77" w:name="DefaultOcxName67" w:shapeid="_x0000_i139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Từ 2 đến 2,27 cm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lastRenderedPageBreak/>
        <w:t>Câu 18: Khi soạn thảo văn bản hành chính, định lề trang văn bản đối với khổ giấy A4 tính theo (mm) là: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00" type="#_x0000_t75" style="width:19.9pt;height:18.4pt" o:ole="">
            <v:imagedata r:id="rId5" o:title=""/>
          </v:shape>
          <w:control r:id="rId78" w:name="DefaultOcxName68" w:shapeid="_x0000_i140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Lề trên: 25; lề dưới: 25; lề trái: 35; lề phải: 20 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03" type="#_x0000_t75" style="width:19.9pt;height:18.4pt" o:ole="">
            <v:imagedata r:id="rId5" o:title=""/>
          </v:shape>
          <w:control r:id="rId79" w:name="DefaultOcxName69" w:shapeid="_x0000_i140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Lề trên: 20; lề dưới: 20; lề trái: 20; lề phải: 15 (iii)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06" type="#_x0000_t75" style="width:19.9pt;height:18.4pt" o:ole="">
            <v:imagedata r:id="rId5" o:title=""/>
          </v:shape>
          <w:control r:id="rId80" w:name="DefaultOcxName70" w:shapeid="_x0000_i140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Cả câu (i) và (ii) đều đúng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09" type="#_x0000_t75" style="width:19.9pt;height:18.4pt" o:ole="">
            <v:imagedata r:id="rId5" o:title=""/>
          </v:shape>
          <w:control r:id="rId81" w:name="DefaultOcxName71" w:shapeid="_x0000_i140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Lề trên: 20; lề dưới: 20; lề trái: 30; lề phải: 15 (i)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19: Khi soạn thảo văn bản hành chính, định dạng viết Hoa và In đậm được trình bày ở nội dung nào?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0" type="#_x0000_t75" style="width:19.9pt;height:18.4pt" o:ole="">
            <v:imagedata r:id="rId8" o:title=""/>
          </v:shape>
          <w:control r:id="rId82" w:name="DefaultOcxName72" w:shapeid="_x0000_i169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Cả câu (i), (ii), (iii) đều đúng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15" type="#_x0000_t75" style="width:19.9pt;height:18.4pt" o:ole="">
            <v:imagedata r:id="rId5" o:title=""/>
          </v:shape>
          <w:control r:id="rId83" w:name="DefaultOcxName73" w:shapeid="_x0000_i141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Quốc hiệu (i)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18" type="#_x0000_t75" style="width:19.9pt;height:18.4pt" o:ole="">
            <v:imagedata r:id="rId5" o:title=""/>
          </v:shape>
          <w:control r:id="rId84" w:name="DefaultOcxName74" w:shapeid="_x0000_i141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Tên loại văn bản (ii)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21" type="#_x0000_t75" style="width:19.9pt;height:18.4pt" o:ole="">
            <v:imagedata r:id="rId5" o:title=""/>
          </v:shape>
          <w:control r:id="rId85" w:name="DefaultOcxName75" w:shapeid="_x0000_i142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Quyền hạn, chức vụ (iii)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20: Sử dụng nào để di chuyển từ một ô này sang ô kế tiếp về bên phải của bảng (Table)?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1" type="#_x0000_t75" style="width:19.9pt;height:18.4pt" o:ole="">
            <v:imagedata r:id="rId8" o:title=""/>
          </v:shape>
          <w:control r:id="rId86" w:name="DefaultOcxName76" w:shapeid="_x0000_i169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Tab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27" type="#_x0000_t75" style="width:19.9pt;height:18.4pt" o:ole="">
            <v:imagedata r:id="rId5" o:title=""/>
          </v:shape>
          <w:control r:id="rId87" w:name="DefaultOcxName77" w:shapeid="_x0000_i142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ESC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30" type="#_x0000_t75" style="width:19.9pt;height:18.4pt" o:ole="">
            <v:imagedata r:id="rId5" o:title=""/>
          </v:shape>
          <w:control r:id="rId88" w:name="DefaultOcxName78" w:shapeid="_x0000_i143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Ctrl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33" type="#_x0000_t75" style="width:19.9pt;height:18.4pt" o:ole="">
            <v:imagedata r:id="rId5" o:title=""/>
          </v:shape>
          <w:control r:id="rId89" w:name="DefaultOcxName79" w:shapeid="_x0000_i143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CapsLock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21: Để in các trang lẻ của văn bản thì chọn chức năng nào sau đây?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36" type="#_x0000_t75" style="width:19.9pt;height:18.4pt" o:ole="">
            <v:imagedata r:id="rId5" o:title=""/>
          </v:shape>
          <w:control r:id="rId90" w:name="DefaultOcxName80" w:shapeid="_x0000_i143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Print Custom Range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39" type="#_x0000_t75" style="width:19.9pt;height:18.4pt" o:ole="">
            <v:imagedata r:id="rId5" o:title=""/>
          </v:shape>
          <w:control r:id="rId91" w:name="DefaultOcxName81" w:shapeid="_x0000_i143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Print Current Page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2" type="#_x0000_t75" style="width:19.9pt;height:18.4pt" o:ole="">
            <v:imagedata r:id="rId8" o:title=""/>
          </v:shape>
          <w:control r:id="rId92" w:name="DefaultOcxName82" w:shapeid="_x0000_i169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Only Print Odd Pages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45" type="#_x0000_t75" style="width:19.9pt;height:18.4pt" o:ole="">
            <v:imagedata r:id="rId5" o:title=""/>
          </v:shape>
          <w:control r:id="rId93" w:name="DefaultOcxName83" w:shapeid="_x0000_i144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Only Print Even pages</w:t>
      </w:r>
    </w:p>
    <w:p w:rsidR="00A657DE" w:rsidRPr="00A657DE" w:rsidRDefault="00A657DE" w:rsidP="00A657DE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A657DE">
        <w:rPr>
          <w:rFonts w:ascii="Verdana" w:eastAsia="Times New Roman" w:hAnsi="Verdana" w:cs="Times New Roman"/>
          <w:b/>
          <w:bCs/>
          <w:color w:val="888888"/>
        </w:rPr>
        <w:t>Chuyên đề: SỬ DỤNG BẢNG TÍNH CƠ BẢN (tổng số câu: </w:t>
      </w:r>
      <w:r w:rsidRPr="00A657DE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A657DE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22: Giả sử ô A2 chứa chuỗi ký tự "Microsoft Excel". Hãy cho biết công thức để trích chuỗi ký tự "soft" từ ô A2?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693" type="#_x0000_t75" style="width:19.9pt;height:18.4pt" o:ole="">
            <v:imagedata r:id="rId8" o:title=""/>
          </v:shape>
          <w:control r:id="rId94" w:name="DefaultOcxName84" w:shapeid="_x0000_i169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=MID(A2,6,4)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51" type="#_x0000_t75" style="width:19.9pt;height:18.4pt" o:ole="">
            <v:imagedata r:id="rId5" o:title=""/>
          </v:shape>
          <w:control r:id="rId95" w:name="DefaultOcxName85" w:shapeid="_x0000_i145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=RIGHT(A2,6,4)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54" type="#_x0000_t75" style="width:19.9pt;height:18.4pt" o:ole="">
            <v:imagedata r:id="rId5" o:title=""/>
          </v:shape>
          <w:control r:id="rId96" w:name="DefaultOcxName86" w:shapeid="_x0000_i145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=LEFT(A2,9)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57" type="#_x0000_t75" style="width:19.9pt;height:18.4pt" o:ole="">
            <v:imagedata r:id="rId5" o:title=""/>
          </v:shape>
          <w:control r:id="rId97" w:name="DefaultOcxName87" w:shapeid="_x0000_i145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=RIGHT(A2,10)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23: Xây dựng công thức cho cột LÀM TRÒN ở ô B2 làm tròn số đến hàng nghìn:</w:t>
      </w:r>
      <w:r w:rsidRPr="00A657DE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14A6EB6D" wp14:editId="62A26F1D">
            <wp:extent cx="3628390" cy="1936115"/>
            <wp:effectExtent l="0" t="0" r="0" b="6985"/>
            <wp:docPr id="4" name="Picture 4" descr="http://cict.agu.edu.vn/apps/tracnghiem/img/IU/48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ct.agu.edu.vn/apps/tracnghiem/img/IU/489.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4" type="#_x0000_t75" style="width:19.9pt;height:18.4pt" o:ole="">
            <v:imagedata r:id="rId8" o:title=""/>
          </v:shape>
          <w:control r:id="rId99" w:name="DefaultOcxName88" w:shapeid="_x0000_i169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=ROUND(A2,-3)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63" type="#_x0000_t75" style="width:19.9pt;height:18.4pt" o:ole="">
            <v:imagedata r:id="rId5" o:title=""/>
          </v:shape>
          <w:control r:id="rId100" w:name="DefaultOcxName89" w:shapeid="_x0000_i146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=ROUND(A2,-4)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66" type="#_x0000_t75" style="width:19.9pt;height:18.4pt" o:ole="">
            <v:imagedata r:id="rId5" o:title=""/>
          </v:shape>
          <w:control r:id="rId101" w:name="DefaultOcxName90" w:shapeid="_x0000_i146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=ROUND(-3,A2)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69" type="#_x0000_t75" style="width:19.9pt;height:18.4pt" o:ole="">
            <v:imagedata r:id="rId5" o:title=""/>
          </v:shape>
          <w:control r:id="rId102" w:name="DefaultOcxName91" w:shapeid="_x0000_i146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=ROUND(A2,-2)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24: Dữ liệu kiểu chuỗi khi nhập vào ô ở dạng mặc định sẽ được: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5" type="#_x0000_t75" style="width:19.9pt;height:18.4pt" o:ole="">
            <v:imagedata r:id="rId8" o:title=""/>
          </v:shape>
          <w:control r:id="rId103" w:name="DefaultOcxName92" w:shapeid="_x0000_i169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Canh lề trái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75" type="#_x0000_t75" style="width:19.9pt;height:18.4pt" o:ole="">
            <v:imagedata r:id="rId5" o:title=""/>
          </v:shape>
          <w:control r:id="rId104" w:name="DefaultOcxName93" w:shapeid="_x0000_i147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Canh lề phải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78" type="#_x0000_t75" style="width:19.9pt;height:18.4pt" o:ole="">
            <v:imagedata r:id="rId5" o:title=""/>
          </v:shape>
          <w:control r:id="rId105" w:name="DefaultOcxName94" w:shapeid="_x0000_i147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Canh giữa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81" type="#_x0000_t75" style="width:19.9pt;height:18.4pt" o:ole="">
            <v:imagedata r:id="rId5" o:title=""/>
          </v:shape>
          <w:control r:id="rId106" w:name="DefaultOcxName95" w:shapeid="_x0000_i148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Canh đều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25: Khi ô trong MS Excel hiển thị ##### thì cho biết ý nghĩa gì?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84" type="#_x0000_t75" style="width:19.9pt;height:18.4pt" o:ole="">
            <v:imagedata r:id="rId5" o:title=""/>
          </v:shape>
          <w:control r:id="rId107" w:name="DefaultOcxName96" w:shapeid="_x0000_i148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Ô dữ liệu bị khóa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6" type="#_x0000_t75" style="width:19.9pt;height:18.4pt" o:ole="">
            <v:imagedata r:id="rId8" o:title=""/>
          </v:shape>
          <w:control r:id="rId108" w:name="DefaultOcxName97" w:shapeid="_x0000_i169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Độ rộng của ô không đủ để hiển thị dữ liệu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90" type="#_x0000_t75" style="width:19.9pt;height:18.4pt" o:ole="">
            <v:imagedata r:id="rId5" o:title=""/>
          </v:shape>
          <w:control r:id="rId109" w:name="DefaultOcxName98" w:shapeid="_x0000_i149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Công thức tính trong ô quá dài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493" type="#_x0000_t75" style="width:19.9pt;height:18.4pt" o:ole="">
            <v:imagedata r:id="rId5" o:title=""/>
          </v:shape>
          <w:control r:id="rId110" w:name="DefaultOcxName99" w:shapeid="_x0000_i149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Excel không thể tính được kết quả cho công thức trong ô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26: Giả sử tại ô H9 chứa giá trị 167900. Tại ô G9 ta lập công thức nào sau đây để cho kết quả là 168000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96" type="#_x0000_t75" style="width:19.9pt;height:18.4pt" o:ole="">
            <v:imagedata r:id="rId5" o:title=""/>
          </v:shape>
          <w:control r:id="rId111" w:name="DefaultOcxName100" w:shapeid="_x0000_i149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=INT(H9)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7" type="#_x0000_t75" style="width:19.9pt;height:18.4pt" o:ole="">
            <v:imagedata r:id="rId8" o:title=""/>
          </v:shape>
          <w:control r:id="rId112" w:name="DefaultOcxName101" w:shapeid="_x0000_i169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=ROUND(H9;-3)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02" type="#_x0000_t75" style="width:19.9pt;height:18.4pt" o:ole="">
            <v:imagedata r:id="rId5" o:title=""/>
          </v:shape>
          <w:control r:id="rId113" w:name="DefaultOcxName102" w:shapeid="_x0000_i150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=MOD(H9;1000)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05" type="#_x0000_t75" style="width:19.9pt;height:18.4pt" o:ole="">
            <v:imagedata r:id="rId5" o:title=""/>
          </v:shape>
          <w:control r:id="rId114" w:name="DefaultOcxName103" w:shapeid="_x0000_i150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=ROUND(H9;3)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27: Công thức =LEN(IF(LEN("HOTEN")&lt;6,"NHAC","HOA")) cho kết quả là: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08" type="#_x0000_t75" style="width:19.9pt;height:18.4pt" o:ole="">
            <v:imagedata r:id="rId5" o:title=""/>
          </v:shape>
          <w:control r:id="rId115" w:name="DefaultOcxName104" w:shapeid="_x0000_i150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3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11" type="#_x0000_t75" style="width:19.9pt;height:18.4pt" o:ole="">
            <v:imagedata r:id="rId5" o:title=""/>
          </v:shape>
          <w:control r:id="rId116" w:name="DefaultOcxName105" w:shapeid="_x0000_i151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5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14" type="#_x0000_t75" style="width:19.9pt;height:18.4pt" o:ole="">
            <v:imagedata r:id="rId5" o:title=""/>
          </v:shape>
          <w:control r:id="rId117" w:name="DefaultOcxName106" w:shapeid="_x0000_i151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6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98" type="#_x0000_t75" style="width:19.9pt;height:18.4pt" o:ole="">
            <v:imagedata r:id="rId8" o:title=""/>
          </v:shape>
          <w:control r:id="rId118" w:name="DefaultOcxName107" w:shapeid="_x0000_i1698"/>
        </w:objec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 4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28: Công thức =SUM('3',2,1) cho kết quả là: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20" type="#_x0000_t75" style="width:19.9pt;height:18.4pt" o:ole="">
            <v:imagedata r:id="rId5" o:title=""/>
          </v:shape>
          <w:control r:id="rId119" w:name="DefaultOcxName108" w:shapeid="_x0000_i152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3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23" type="#_x0000_t75" style="width:19.9pt;height:18.4pt" o:ole="">
            <v:imagedata r:id="rId5" o:title=""/>
          </v:shape>
          <w:control r:id="rId120" w:name="DefaultOcxName109" w:shapeid="_x0000_i152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26" type="#_x0000_t75" style="width:19.9pt;height:18.4pt" o:ole="">
            <v:imagedata r:id="rId5" o:title=""/>
          </v:shape>
          <w:control r:id="rId121" w:name="DefaultOcxName110" w:shapeid="_x0000_i152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6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29" type="#_x0000_t75" style="width:19.9pt;height:18.4pt" o:ole="">
            <v:imagedata r:id="rId5" o:title=""/>
          </v:shape>
          <w:control r:id="rId122" w:name="DefaultOcxName111" w:shapeid="_x0000_i152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Báo lỗi</w:t>
      </w:r>
    </w:p>
    <w:p w:rsidR="00A657DE" w:rsidRPr="00A657DE" w:rsidRDefault="00A657DE" w:rsidP="00A657DE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A657DE">
        <w:rPr>
          <w:rFonts w:ascii="Verdana" w:eastAsia="Times New Roman" w:hAnsi="Verdana" w:cs="Times New Roman"/>
          <w:b/>
          <w:bCs/>
          <w:color w:val="888888"/>
        </w:rPr>
        <w:t>Chuyên đề: TRÌNH CHIẾU CƠ BẢN (tổng số câu: </w:t>
      </w:r>
      <w:r w:rsidRPr="00A657DE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A657DE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29: Hiệu ứng nào sau đây dùng để làm biến mất đối tượng khi trình chiếu?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32" type="#_x0000_t75" style="width:19.9pt;height:18.4pt" o:ole="">
            <v:imagedata r:id="rId5" o:title=""/>
          </v:shape>
          <w:control r:id="rId123" w:name="DefaultOcxName112" w:shapeid="_x0000_i153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Emphasis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35" type="#_x0000_t75" style="width:19.9pt;height:18.4pt" o:ole="">
            <v:imagedata r:id="rId5" o:title=""/>
          </v:shape>
          <w:control r:id="rId124" w:name="DefaultOcxName113" w:shapeid="_x0000_i153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Motion Paths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9" type="#_x0000_t75" style="width:19.9pt;height:18.4pt" o:ole="">
            <v:imagedata r:id="rId8" o:title=""/>
          </v:shape>
          <w:control r:id="rId125" w:name="DefaultOcxName114" w:shapeid="_x0000_i169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Exit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41" type="#_x0000_t75" style="width:19.9pt;height:18.4pt" o:ole="">
            <v:imagedata r:id="rId5" o:title=""/>
          </v:shape>
          <w:control r:id="rId126" w:name="DefaultOcxName115" w:shapeid="_x0000_i154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Entrance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lastRenderedPageBreak/>
        <w:t>Câu 30: Chức năng Animation dùng để: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44" type="#_x0000_t75" style="width:19.9pt;height:18.4pt" o:ole="">
            <v:imagedata r:id="rId5" o:title=""/>
          </v:shape>
          <w:control r:id="rId127" w:name="DefaultOcxName116" w:shapeid="_x0000_i154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Tạo hiệu ứng động cho một đối tượng trong slide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47" type="#_x0000_t75" style="width:19.9pt;height:18.4pt" o:ole="">
            <v:imagedata r:id="rId5" o:title=""/>
          </v:shape>
          <w:control r:id="rId128" w:name="DefaultOcxName117" w:shapeid="_x0000_i154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Tạo hiệu ứng chuyển tiếp slide trong bài thuyết trình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50" type="#_x0000_t75" style="width:19.9pt;height:18.4pt" o:ole="">
            <v:imagedata r:id="rId5" o:title=""/>
          </v:shape>
          <w:control r:id="rId129" w:name="DefaultOcxName118" w:shapeid="_x0000_i155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Đưa hình ảnh hoặc âm thanh vào bài thuyết trình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53" type="#_x0000_t75" style="width:19.9pt;height:18.4pt" o:ole="">
            <v:imagedata r:id="rId5" o:title=""/>
          </v:shape>
          <w:control r:id="rId130" w:name="DefaultOcxName119" w:shapeid="_x0000_i155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Định dạng cách bố trí các khối văn bản, hình ảnh, đồ thị ... cho một slide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31: Để chọn các Slide liên tiếp nhau, sử dụng chuột kết hợp với phím: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56" type="#_x0000_t75" style="width:19.9pt;height:18.4pt" o:ole="">
            <v:imagedata r:id="rId5" o:title=""/>
          </v:shape>
          <w:control r:id="rId131" w:name="DefaultOcxName120" w:shapeid="_x0000_i155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F9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559" type="#_x0000_t75" style="width:19.9pt;height:18.4pt" o:ole="">
            <v:imagedata r:id="rId5" o:title=""/>
          </v:shape>
          <w:control r:id="rId132" w:name="DefaultOcxName121" w:shapeid="_x0000_i1559"/>
        </w:objec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 Shift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62" type="#_x0000_t75" style="width:19.9pt;height:18.4pt" o:ole="">
            <v:imagedata r:id="rId5" o:title=""/>
          </v:shape>
          <w:control r:id="rId133" w:name="DefaultOcxName122" w:shapeid="_x0000_i156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Ctrl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65" type="#_x0000_t75" style="width:19.9pt;height:18.4pt" o:ole="">
            <v:imagedata r:id="rId5" o:title=""/>
          </v:shape>
          <w:control r:id="rId134" w:name="DefaultOcxName123" w:shapeid="_x0000_i156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Alt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32: Thao tác để kết thúc trình chiếu: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68" type="#_x0000_t75" style="width:19.9pt;height:18.4pt" o:ole="">
            <v:imagedata r:id="rId5" o:title=""/>
          </v:shape>
          <w:control r:id="rId135" w:name="DefaultOcxName124" w:shapeid="_x0000_i156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Nhấn chuột phải, chọn Exit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71" type="#_x0000_t75" style="width:19.9pt;height:18.4pt" o:ole="">
            <v:imagedata r:id="rId5" o:title=""/>
          </v:shape>
          <w:control r:id="rId136" w:name="DefaultOcxName125" w:shapeid="_x0000_i1571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Nhấn chuột phải, chọn Return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74" type="#_x0000_t75" style="width:19.9pt;height:18.4pt" o:ole="">
            <v:imagedata r:id="rId5" o:title=""/>
          </v:shape>
          <w:control r:id="rId137" w:name="DefaultOcxName126" w:shapeid="_x0000_i157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Nhấn chuột phải, chọn Screen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0" type="#_x0000_t75" style="width:19.9pt;height:18.4pt" o:ole="">
            <v:imagedata r:id="rId8" o:title=""/>
          </v:shape>
          <w:control r:id="rId138" w:name="DefaultOcxName127" w:shapeid="_x0000_i170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Nhấn chuột phải, chọn End Show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33: Tổ hợp phím Ctrl + C có công dụng là: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80" type="#_x0000_t75" style="width:19.9pt;height:18.4pt" o:ole="">
            <v:imagedata r:id="rId5" o:title=""/>
          </v:shape>
          <w:control r:id="rId139" w:name="DefaultOcxName128" w:shapeid="_x0000_i158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Nhóm đối tượng trên slide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83" type="#_x0000_t75" style="width:19.9pt;height:18.4pt" o:ole="">
            <v:imagedata r:id="rId5" o:title=""/>
          </v:shape>
          <w:control r:id="rId140" w:name="DefaultOcxName129" w:shapeid="_x0000_i158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Xóa đối tượng trên slide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701" type="#_x0000_t75" style="width:19.9pt;height:18.4pt" o:ole="">
            <v:imagedata r:id="rId8" o:title=""/>
          </v:shape>
          <w:control r:id="rId141" w:name="DefaultOcxName130" w:shapeid="_x0000_i1701"/>
        </w:objec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 Sao chép đối tượng trên slide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89" type="#_x0000_t75" style="width:19.9pt;height:18.4pt" o:ole="">
            <v:imagedata r:id="rId5" o:title=""/>
          </v:shape>
          <w:control r:id="rId142" w:name="DefaultOcxName131" w:shapeid="_x0000_i1589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Di chuyển đối tượng trên slide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34: PowerPoint hỗ trợ xuất tập tin thuyết trình sang Video có định dạng là: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92" type="#_x0000_t75" style="width:19.9pt;height:18.4pt" o:ole="">
            <v:imagedata r:id="rId5" o:title=""/>
          </v:shape>
          <w:control r:id="rId143" w:name="DefaultOcxName132" w:shapeid="_x0000_i159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MP3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95" type="#_x0000_t75" style="width:19.9pt;height:18.4pt" o:ole="">
            <v:imagedata r:id="rId5" o:title=""/>
          </v:shape>
          <w:control r:id="rId144" w:name="DefaultOcxName133" w:shapeid="_x0000_i159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MKV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598" type="#_x0000_t75" style="width:19.9pt;height:18.4pt" o:ole="">
            <v:imagedata r:id="rId5" o:title=""/>
          </v:shape>
          <w:control r:id="rId145" w:name="DefaultOcxName134" w:shapeid="_x0000_i159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MOV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2" type="#_x0000_t75" style="width:19.9pt;height:18.4pt" o:ole="">
            <v:imagedata r:id="rId8" o:title=""/>
          </v:shape>
          <w:control r:id="rId146" w:name="DefaultOcxName135" w:shapeid="_x0000_i170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WMV</w:t>
      </w:r>
    </w:p>
    <w:p w:rsidR="00A657DE" w:rsidRPr="00A657DE" w:rsidRDefault="00A657DE" w:rsidP="00A657DE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A657DE">
        <w:rPr>
          <w:rFonts w:ascii="Verdana" w:eastAsia="Times New Roman" w:hAnsi="Verdana" w:cs="Times New Roman"/>
          <w:b/>
          <w:bCs/>
          <w:color w:val="888888"/>
        </w:rPr>
        <w:t>Chuyên đề: SỬ DỤNG INTERNET CƠ BẢN (tổng số câu: </w:t>
      </w:r>
      <w:r w:rsidRPr="00A657DE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A657DE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35: Để làm tươi (refresh) lại dữ liệu của trang web đang hiển thị, bấm phím: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04" type="#_x0000_t75" style="width:19.9pt;height:18.4pt" o:ole="">
            <v:imagedata r:id="rId5" o:title=""/>
          </v:shape>
          <w:control r:id="rId147" w:name="DefaultOcxName136" w:shapeid="_x0000_i160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F1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07" type="#_x0000_t75" style="width:19.9pt;height:18.4pt" o:ole="">
            <v:imagedata r:id="rId5" o:title=""/>
          </v:shape>
          <w:control r:id="rId148" w:name="DefaultOcxName137" w:shapeid="_x0000_i160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F2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10" type="#_x0000_t75" style="width:19.9pt;height:18.4pt" o:ole="">
            <v:imagedata r:id="rId5" o:title=""/>
          </v:shape>
          <w:control r:id="rId149" w:name="DefaultOcxName138" w:shapeid="_x0000_i161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F4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13" type="#_x0000_t75" style="width:19.9pt;height:18.4pt" o:ole="">
            <v:imagedata r:id="rId8" o:title=""/>
          </v:shape>
          <w:control r:id="rId150" w:name="DefaultOcxName139" w:shapeid="_x0000_i1613"/>
        </w:objec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 F5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36: Ngôn ngữ đánh dấu siêu văn bản là: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16" type="#_x0000_t75" style="width:19.9pt;height:18.4pt" o:ole="">
            <v:imagedata r:id="rId5" o:title=""/>
          </v:shape>
          <w:control r:id="rId151" w:name="DefaultOcxName140" w:shapeid="_x0000_i161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WWW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3" type="#_x0000_t75" style="width:19.9pt;height:18.4pt" o:ole="">
            <v:imagedata r:id="rId8" o:title=""/>
          </v:shape>
          <w:control r:id="rId152" w:name="DefaultOcxName141" w:shapeid="_x0000_i170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HTML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22" type="#_x0000_t75" style="width:19.9pt;height:18.4pt" o:ole="">
            <v:imagedata r:id="rId5" o:title=""/>
          </v:shape>
          <w:control r:id="rId153" w:name="DefaultOcxName142" w:shapeid="_x0000_i162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HTTP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25" type="#_x0000_t75" style="width:19.9pt;height:18.4pt" o:ole="">
            <v:imagedata r:id="rId5" o:title=""/>
          </v:shape>
          <w:control r:id="rId154" w:name="DefaultOcxName143" w:shapeid="_x0000_i162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FTP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37: Để tìm kiếm tập tin có định dạng pdf, có thể kết hợp từ khóa nào sau đây?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28" type="#_x0000_t75" style="width:19.9pt;height:18.4pt" o:ole="">
            <v:imagedata r:id="rId5" o:title=""/>
          </v:shape>
          <w:control r:id="rId155" w:name="DefaultOcxName144" w:shapeid="_x0000_i162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Kind 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4" type="#_x0000_t75" style="width:19.9pt;height:18.4pt" o:ole="">
            <v:imagedata r:id="rId8" o:title=""/>
          </v:shape>
          <w:control r:id="rId156" w:name="DefaultOcxName145" w:shapeid="_x0000_i170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Type (iii)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34" type="#_x0000_t75" style="width:19.9pt;height:18.4pt" o:ole="">
            <v:imagedata r:id="rId5" o:title=""/>
          </v:shape>
          <w:control r:id="rId157" w:name="DefaultOcxName146" w:shapeid="_x0000_i163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37" type="#_x0000_t75" style="width:19.9pt;height:18.4pt" o:ole="">
            <v:imagedata r:id="rId5" o:title=""/>
          </v:shape>
          <w:control r:id="rId158" w:name="DefaultOcxName147" w:shapeid="_x0000_i163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Filetype (i)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38: Facebook, Twitter, Zalo là: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40" type="#_x0000_t75" style="width:19.9pt;height:18.4pt" o:ole="">
            <v:imagedata r:id="rId5" o:title=""/>
          </v:shape>
          <w:control r:id="rId159" w:name="DefaultOcxName148" w:shapeid="_x0000_i164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Trang cá nhân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43" type="#_x0000_t75" style="width:19.9pt;height:18.4pt" o:ole="">
            <v:imagedata r:id="rId5" o:title=""/>
          </v:shape>
          <w:control r:id="rId160" w:name="DefaultOcxName149" w:shapeid="_x0000_i164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Diễn đàn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46" type="#_x0000_t75" style="width:19.9pt;height:18.4pt" o:ole="">
            <v:imagedata r:id="rId5" o:title=""/>
          </v:shape>
          <w:control r:id="rId161" w:name="DefaultOcxName150" w:shapeid="_x0000_i1646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Chương trình chat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5" type="#_x0000_t75" style="width:19.9pt;height:18.4pt" o:ole="">
            <v:imagedata r:id="rId8" o:title=""/>
          </v:shape>
          <w:control r:id="rId162" w:name="DefaultOcxName151" w:shapeid="_x0000_i1705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Mạng xã hội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lastRenderedPageBreak/>
        <w:t>Câu 39: Địa chỉ Email nào sau đây là đúng?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8" type="#_x0000_t75" style="width:19.9pt;height:18.4pt" o:ole="">
            <v:imagedata r:id="rId5" o:title=""/>
          </v:shape>
          <w:control r:id="rId163" w:name="DefaultOcxName152" w:shapeid="_x0000_i1708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cict@agu;edu.vn</w:t>
      </w:r>
    </w:p>
    <w:p w:rsidR="00A657DE" w:rsidRPr="00A657DE" w:rsidRDefault="00A657DE" w:rsidP="00A657DE">
      <w:pPr>
        <w:shd w:val="clear" w:color="auto" w:fill="D1E0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10" type="#_x0000_t75" style="width:19.9pt;height:18.4pt" o:ole="">
            <v:imagedata r:id="rId5" o:title=""/>
          </v:shape>
          <w:control r:id="rId164" w:name="DefaultOcxName153" w:shapeid="_x0000_i1710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agu.edu.vn@cict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12" type="#_x0000_t75" style="width:19.9pt;height:18.4pt" o:ole="">
            <v:imagedata r:id="rId5" o:title=""/>
          </v:shape>
          <w:control r:id="rId165" w:name="DefaultOcxName154" w:shapeid="_x0000_i1712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cict@agu.edu,vn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13" type="#_x0000_t75" style="width:19.9pt;height:18.4pt" o:ole="">
            <v:imagedata r:id="rId8" o:title=""/>
          </v:shape>
          <w:control r:id="rId166" w:name="DefaultOcxName155" w:shapeid="_x0000_i171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cict@agu.edu.vn</w:t>
      </w:r>
    </w:p>
    <w:p w:rsidR="00A657DE" w:rsidRPr="00A657DE" w:rsidRDefault="00A657DE" w:rsidP="00A65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657DE">
        <w:rPr>
          <w:rFonts w:ascii="Verdana" w:eastAsia="Times New Roman" w:hAnsi="Verdana" w:cs="Times New Roman"/>
          <w:b/>
          <w:bCs/>
          <w:color w:val="000000"/>
        </w:rPr>
        <w:t>Câu 40: Các loại tập tin nào có thể đính kèm cùng với Email?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64" type="#_x0000_t75" style="width:19.9pt;height:18.4pt" o:ole="">
            <v:imagedata r:id="rId5" o:title=""/>
          </v:shape>
          <w:control r:id="rId167" w:name="DefaultOcxName156" w:shapeid="_x0000_i1664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Văn bản (ii)</w:t>
      </w:r>
    </w:p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67" type="#_x0000_t75" style="width:19.9pt;height:18.4pt" o:ole="">
            <v:imagedata r:id="rId5" o:title=""/>
          </v:shape>
          <w:control r:id="rId168" w:name="DefaultOcxName157" w:shapeid="_x0000_i1667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Âm thanh (iii)</w:t>
      </w:r>
    </w:p>
    <w:bookmarkStart w:id="0" w:name="_GoBack"/>
    <w:p w:rsidR="00A657DE" w:rsidRPr="00A657DE" w:rsidRDefault="00A657DE" w:rsidP="00A657DE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14" type="#_x0000_t75" style="width:19.9pt;height:18.4pt" o:ole="">
            <v:imagedata r:id="rId8" o:title=""/>
          </v:shape>
          <w:control r:id="rId169" w:name="DefaultOcxName158" w:shapeid="_x0000_i1714"/>
        </w:object>
      </w:r>
      <w:bookmarkEnd w:id="0"/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657DE">
        <w:rPr>
          <w:rFonts w:ascii="Verdana" w:eastAsia="Times New Roman" w:hAnsi="Verdana" w:cs="Times New Roman"/>
          <w:b/>
          <w:color w:val="000000"/>
          <w:sz w:val="20"/>
          <w:szCs w:val="20"/>
        </w:rPr>
        <w:t>Các câu (i), (ii), (iii) đều đúng</w:t>
      </w:r>
    </w:p>
    <w:p w:rsidR="00A657DE" w:rsidRPr="00A657DE" w:rsidRDefault="00A657DE" w:rsidP="00A657DE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3" type="#_x0000_t75" style="width:19.9pt;height:18.4pt" o:ole="">
            <v:imagedata r:id="rId5" o:title=""/>
          </v:shape>
          <w:control r:id="rId170" w:name="DefaultOcxName159" w:shapeid="_x0000_i1673"/>
        </w:object>
      </w:r>
      <w:r w:rsidRPr="00A657DE">
        <w:rPr>
          <w:rFonts w:ascii="Verdana" w:eastAsia="Times New Roman" w:hAnsi="Verdana" w:cs="Times New Roman"/>
          <w:color w:val="000000"/>
          <w:sz w:val="20"/>
          <w:szCs w:val="20"/>
        </w:rPr>
        <w:t> Hình ảnh (i)</w:t>
      </w:r>
    </w:p>
    <w:p w:rsidR="00B97DFC" w:rsidRDefault="00B97DFC"/>
    <w:sectPr w:rsidR="00B9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DE"/>
    <w:rsid w:val="002625D8"/>
    <w:rsid w:val="00591200"/>
    <w:rsid w:val="00A657DE"/>
    <w:rsid w:val="00B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5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7D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A657DE"/>
  </w:style>
  <w:style w:type="paragraph" w:styleId="NormalWeb">
    <w:name w:val="Normal (Web)"/>
    <w:basedOn w:val="Normal"/>
    <w:uiPriority w:val="99"/>
    <w:semiHidden/>
    <w:unhideWhenUsed/>
    <w:rsid w:val="00A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D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57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57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57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57D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5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7D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A657DE"/>
  </w:style>
  <w:style w:type="paragraph" w:styleId="NormalWeb">
    <w:name w:val="Normal (Web)"/>
    <w:basedOn w:val="Normal"/>
    <w:uiPriority w:val="99"/>
    <w:semiHidden/>
    <w:unhideWhenUsed/>
    <w:rsid w:val="00A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D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57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57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57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57D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761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49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059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20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3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938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1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83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5603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74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81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28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54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624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609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029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0939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57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31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46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65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09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8255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342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8039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11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394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47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01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90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21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90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2985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685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66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47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62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784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23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901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287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49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12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673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27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47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7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image" Target="media/image1.wmf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image" Target="media/image4.png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fontTable" Target="fontTable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7.xml"/><Relationship Id="rId70" Type="http://schemas.openxmlformats.org/officeDocument/2006/relationships/control" Target="activeX/activeX62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image" Target="media/image3.png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image" Target="media/image5.png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72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2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61" Type="http://schemas.openxmlformats.org/officeDocument/2006/relationships/control" Target="activeX/activeX54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93" Type="http://schemas.openxmlformats.org/officeDocument/2006/relationships/control" Target="activeX/activeX84.xml"/><Relationship Id="rId98" Type="http://schemas.openxmlformats.org/officeDocument/2006/relationships/image" Target="media/image6.png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2017-12-04T12:15:00Z</dcterms:created>
  <dcterms:modified xsi:type="dcterms:W3CDTF">2018-04-09T04:57:00Z</dcterms:modified>
</cp:coreProperties>
</file>